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206" w:type="dxa"/>
        <w:jc w:val="center"/>
        <w:tblLook w:val="04A0"/>
      </w:tblPr>
      <w:tblGrid>
        <w:gridCol w:w="3235"/>
        <w:gridCol w:w="6971"/>
      </w:tblGrid>
      <w:tr w:rsidR="00DE6250" w:rsidRPr="00DE6250" w:rsidTr="00076368">
        <w:trPr>
          <w:jc w:val="center"/>
        </w:trPr>
        <w:tc>
          <w:tcPr>
            <w:tcW w:w="3235" w:type="dxa"/>
            <w:vAlign w:val="center"/>
          </w:tcPr>
          <w:p w:rsidR="00DE6250" w:rsidRPr="007E319A" w:rsidRDefault="00076368" w:rsidP="00076368">
            <w:pPr>
              <w:pStyle w:val="Sinespaciado"/>
              <w:ind w:left="8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s-ES"/>
              </w:rPr>
              <w:t>DEPENDENCIA A</w:t>
            </w:r>
            <w:r w:rsidR="00DE6250" w:rsidRPr="007E319A">
              <w:rPr>
                <w:rFonts w:ascii="Arial" w:hAnsi="Arial" w:cs="Arial"/>
                <w:b/>
                <w:lang w:val="es-ES"/>
              </w:rPr>
              <w:t>UDITADA:</w:t>
            </w:r>
          </w:p>
        </w:tc>
        <w:tc>
          <w:tcPr>
            <w:tcW w:w="6971" w:type="dxa"/>
            <w:vAlign w:val="center"/>
          </w:tcPr>
          <w:p w:rsidR="00DE6250" w:rsidRPr="00DE6250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</w:tbl>
    <w:p w:rsidR="00306D3C" w:rsidRDefault="00306D3C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7351FF" w:rsidRDefault="007351FF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DE6250" w:rsidRDefault="00DE6250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206" w:type="dxa"/>
        <w:jc w:val="center"/>
        <w:tblLook w:val="04A0"/>
      </w:tblPr>
      <w:tblGrid>
        <w:gridCol w:w="3660"/>
        <w:gridCol w:w="6546"/>
      </w:tblGrid>
      <w:tr w:rsidR="00DE6250" w:rsidRPr="007E319A" w:rsidTr="00DE6250">
        <w:trPr>
          <w:jc w:val="center"/>
        </w:trPr>
        <w:tc>
          <w:tcPr>
            <w:tcW w:w="10206" w:type="dxa"/>
            <w:gridSpan w:val="2"/>
          </w:tcPr>
          <w:p w:rsidR="00DE6250" w:rsidRPr="007E319A" w:rsidRDefault="00DE6250" w:rsidP="00DE6250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19A">
              <w:rPr>
                <w:rFonts w:ascii="Arial" w:hAnsi="Arial" w:cs="Arial"/>
                <w:sz w:val="22"/>
                <w:szCs w:val="22"/>
              </w:rPr>
              <w:t>Indique el procedimiento adoptado para el reporte de los responsables fiscales ante la Contraloría General de la República o la elaboración del “Boletín de responsables fiscales” emitido por la Contraloría General de la República.</w:t>
            </w: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DE6250" w:rsidRPr="007E319A" w:rsidTr="00DE6250">
        <w:trPr>
          <w:jc w:val="center"/>
        </w:trPr>
        <w:tc>
          <w:tcPr>
            <w:tcW w:w="10206" w:type="dxa"/>
            <w:gridSpan w:val="2"/>
          </w:tcPr>
          <w:p w:rsidR="00DE6250" w:rsidRPr="007E319A" w:rsidRDefault="00DE6250" w:rsidP="00DE6250">
            <w:pPr>
              <w:pStyle w:val="Sangra3detindependiente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7E319A">
              <w:rPr>
                <w:rFonts w:cs="Arial"/>
                <w:sz w:val="22"/>
                <w:szCs w:val="22"/>
              </w:rPr>
              <w:t xml:space="preserve">¿Con qué periodicidad se realiza el reporte de responsables fiscales para la elaboración del Boletín?  </w:t>
            </w: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DE6250" w:rsidRPr="007E319A" w:rsidTr="00DE6250">
        <w:trPr>
          <w:jc w:val="center"/>
        </w:trPr>
        <w:tc>
          <w:tcPr>
            <w:tcW w:w="10206" w:type="dxa"/>
            <w:gridSpan w:val="2"/>
          </w:tcPr>
          <w:p w:rsidR="00DE6250" w:rsidRPr="007E319A" w:rsidRDefault="00DE6250" w:rsidP="00DE6250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19A">
              <w:rPr>
                <w:rFonts w:ascii="Arial" w:hAnsi="Arial" w:cs="Arial"/>
                <w:sz w:val="22"/>
                <w:szCs w:val="22"/>
              </w:rPr>
              <w:t>¿Qué procedimiento se debe adelantar para excluir del boletín de responsables fiscales al responsable que cancela su deuda?</w:t>
            </w: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DE6250" w:rsidRPr="007E319A" w:rsidTr="00DE6250">
        <w:trPr>
          <w:jc w:val="center"/>
        </w:trPr>
        <w:tc>
          <w:tcPr>
            <w:tcW w:w="3660" w:type="dxa"/>
            <w:vAlign w:val="center"/>
          </w:tcPr>
          <w:p w:rsidR="00DE6250" w:rsidRPr="007E319A" w:rsidRDefault="00DE6250" w:rsidP="00EB3EAA">
            <w:pPr>
              <w:pStyle w:val="Sangra2detindependiente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7E319A">
              <w:rPr>
                <w:rFonts w:ascii="Arial" w:hAnsi="Arial" w:cs="Arial"/>
                <w:b/>
                <w:sz w:val="22"/>
                <w:szCs w:val="22"/>
              </w:rPr>
              <w:t>FUNCIONARIO ENTREVISTADO:</w:t>
            </w:r>
          </w:p>
        </w:tc>
        <w:tc>
          <w:tcPr>
            <w:tcW w:w="6546" w:type="dxa"/>
          </w:tcPr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DE6250" w:rsidRPr="007E319A" w:rsidTr="00DE6250">
        <w:trPr>
          <w:jc w:val="center"/>
        </w:trPr>
        <w:tc>
          <w:tcPr>
            <w:tcW w:w="3660" w:type="dxa"/>
            <w:vAlign w:val="center"/>
          </w:tcPr>
          <w:p w:rsidR="00DE6250" w:rsidRPr="007E319A" w:rsidRDefault="00DE6250" w:rsidP="00EB3EAA">
            <w:pPr>
              <w:pStyle w:val="Sangra2detindependiente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7E319A">
              <w:rPr>
                <w:rFonts w:ascii="Arial" w:hAnsi="Arial" w:cs="Arial"/>
                <w:b/>
                <w:sz w:val="22"/>
                <w:szCs w:val="22"/>
              </w:rPr>
              <w:t>CARGO DESEMPEÑADO:</w:t>
            </w:r>
          </w:p>
        </w:tc>
        <w:tc>
          <w:tcPr>
            <w:tcW w:w="6546" w:type="dxa"/>
          </w:tcPr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DE6250" w:rsidRPr="007E319A" w:rsidTr="00DE6250">
        <w:trPr>
          <w:jc w:val="center"/>
        </w:trPr>
        <w:tc>
          <w:tcPr>
            <w:tcW w:w="3660" w:type="dxa"/>
            <w:vAlign w:val="center"/>
          </w:tcPr>
          <w:p w:rsidR="00DE6250" w:rsidRPr="007E319A" w:rsidRDefault="00DE6250" w:rsidP="00EB3EAA">
            <w:pPr>
              <w:pStyle w:val="Sangra2det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7E319A">
              <w:rPr>
                <w:rFonts w:ascii="Arial" w:hAnsi="Arial" w:cs="Arial"/>
                <w:b/>
                <w:sz w:val="22"/>
                <w:szCs w:val="22"/>
              </w:rPr>
              <w:t>AUDITOR:</w:t>
            </w:r>
          </w:p>
        </w:tc>
        <w:tc>
          <w:tcPr>
            <w:tcW w:w="6546" w:type="dxa"/>
          </w:tcPr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</w:tbl>
    <w:p w:rsidR="00DE6250" w:rsidRDefault="00DE6250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7351FF" w:rsidRDefault="007351FF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7351FF" w:rsidRDefault="007351FF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7351FF" w:rsidRDefault="007351FF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906194" w:rsidRPr="00906194" w:rsidRDefault="00906194" w:rsidP="00906194">
      <w:pPr>
        <w:ind w:left="770" w:hanging="770"/>
        <w:jc w:val="both"/>
        <w:rPr>
          <w:rFonts w:ascii="Arial" w:hAnsi="Arial" w:cs="Arial"/>
        </w:rPr>
      </w:pPr>
      <w:r w:rsidRPr="00906194">
        <w:rPr>
          <w:rFonts w:ascii="Arial" w:hAnsi="Arial" w:cs="Arial"/>
          <w:b/>
        </w:rPr>
        <w:t xml:space="preserve">NOTA: </w:t>
      </w:r>
      <w:r w:rsidRPr="00906194">
        <w:rPr>
          <w:rFonts w:ascii="Arial" w:hAnsi="Arial" w:cs="Arial"/>
        </w:rPr>
        <w:t>APLICAR ESTE CUESTIONARIO EN LA DEPENDENCIA QUE ADELANTAN EL PROCESO DE RESPONSABILIDAD FISCAL.</w:t>
      </w:r>
    </w:p>
    <w:p w:rsidR="00906194" w:rsidRDefault="00906194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sectPr w:rsidR="00906194" w:rsidSect="00DE6250">
      <w:headerReference w:type="default" r:id="rId7"/>
      <w:footerReference w:type="default" r:id="rId8"/>
      <w:pgSz w:w="12242" w:h="20163" w:code="5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326" w:rsidRDefault="00E20326" w:rsidP="001567E1">
      <w:pPr>
        <w:spacing w:after="0" w:line="240" w:lineRule="auto"/>
      </w:pPr>
      <w:r>
        <w:separator/>
      </w:r>
    </w:p>
  </w:endnote>
  <w:endnote w:type="continuationSeparator" w:id="0">
    <w:p w:rsidR="00E20326" w:rsidRDefault="00E20326" w:rsidP="0015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200275" cy="161925"/>
          <wp:effectExtent l="19050" t="0" r="9525" b="0"/>
          <wp:docPr id="6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</w:p>
  <w:p w:rsidR="00360C44" w:rsidRPr="005361F2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567E1" w:rsidRPr="00360C44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326" w:rsidRDefault="00E20326" w:rsidP="001567E1">
      <w:pPr>
        <w:spacing w:after="0" w:line="240" w:lineRule="auto"/>
      </w:pPr>
      <w:r>
        <w:separator/>
      </w:r>
    </w:p>
  </w:footnote>
  <w:footnote w:type="continuationSeparator" w:id="0">
    <w:p w:rsidR="00E20326" w:rsidRDefault="00E20326" w:rsidP="0015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1567E1" w:rsidRPr="001567E1" w:rsidTr="001567E1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 w:val="28"/>
              <w:szCs w:val="20"/>
              <w:lang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076368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076368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CÓDIGO: </w:t>
          </w:r>
          <w:r w:rsidR="005074F9" w:rsidRPr="00076368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 </w:t>
          </w:r>
          <w:r w:rsidR="005074F9" w:rsidRPr="00076368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CI-CU-06</w:t>
          </w:r>
        </w:p>
      </w:tc>
    </w:tr>
    <w:tr w:rsidR="001567E1" w:rsidRPr="001567E1" w:rsidTr="001567E1">
      <w:trPr>
        <w:trHeight w:val="279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076368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076368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 TR: </w:t>
          </w:r>
          <w:r w:rsidRPr="00076368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NA</w:t>
          </w:r>
        </w:p>
      </w:tc>
    </w:tr>
    <w:tr w:rsidR="001567E1" w:rsidRPr="001567E1" w:rsidTr="001567E1">
      <w:trPr>
        <w:trHeight w:val="28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1567E1" w:rsidRPr="00E60282" w:rsidRDefault="00E60282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E60282">
            <w:rPr>
              <w:rFonts w:ascii="Arial" w:hAnsi="Arial" w:cs="Arial"/>
              <w:b/>
            </w:rPr>
            <w:t>CUESTIONARIO DE AMBIENTACIÓN - BOLETÍN DE RESPONSABLES FISCALES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076368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076368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FECHA:</w:t>
          </w:r>
        </w:p>
      </w:tc>
    </w:tr>
    <w:tr w:rsidR="001567E1" w:rsidRPr="001567E1" w:rsidTr="001567E1">
      <w:trPr>
        <w:trHeight w:val="24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6566" w:type="dxa"/>
          <w:vMerge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1567E1" w:rsidRPr="00076368" w:rsidRDefault="001567E1" w:rsidP="00810D23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076368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1567E1" w:rsidRPr="00076368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076368">
            <w:rPr>
              <w:rFonts w:ascii="Arial" w:eastAsia="Times New Roman" w:hAnsi="Arial" w:cs="Arial"/>
              <w:b/>
              <w:sz w:val="18"/>
              <w:szCs w:val="18"/>
            </w:rPr>
            <w:t xml:space="preserve">Página </w:t>
          </w:r>
          <w:r w:rsidR="002A6337" w:rsidRPr="00076368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076368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PAGE </w:instrText>
          </w:r>
          <w:r w:rsidR="002A6337" w:rsidRPr="00076368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076368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2A6337" w:rsidRPr="00076368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  <w:r w:rsidRPr="00076368">
            <w:rPr>
              <w:rFonts w:ascii="Arial" w:eastAsia="Times New Roman" w:hAnsi="Arial" w:cs="Arial"/>
              <w:b/>
              <w:sz w:val="18"/>
              <w:szCs w:val="18"/>
            </w:rPr>
            <w:t xml:space="preserve"> de </w:t>
          </w:r>
          <w:r w:rsidR="002A6337" w:rsidRPr="00076368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076368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NUMPAGES  </w:instrText>
          </w:r>
          <w:r w:rsidR="002A6337" w:rsidRPr="00076368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076368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2A6337" w:rsidRPr="00076368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</w:p>
      </w:tc>
    </w:tr>
  </w:tbl>
  <w:p w:rsidR="001567E1" w:rsidRDefault="001567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3FC4"/>
    <w:multiLevelType w:val="hybridMultilevel"/>
    <w:tmpl w:val="7B7CCE1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89014AB"/>
    <w:multiLevelType w:val="hybridMultilevel"/>
    <w:tmpl w:val="3E00F2BA"/>
    <w:lvl w:ilvl="0" w:tplc="A518FA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346554"/>
    <w:multiLevelType w:val="hybridMultilevel"/>
    <w:tmpl w:val="23524CB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DD22CA8"/>
    <w:multiLevelType w:val="hybridMultilevel"/>
    <w:tmpl w:val="A8BEF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1E913F3"/>
    <w:multiLevelType w:val="hybridMultilevel"/>
    <w:tmpl w:val="746024E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CF61CA"/>
    <w:multiLevelType w:val="hybridMultilevel"/>
    <w:tmpl w:val="938AA8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1567E1"/>
    <w:rsid w:val="00044544"/>
    <w:rsid w:val="00076368"/>
    <w:rsid w:val="00086443"/>
    <w:rsid w:val="001567E1"/>
    <w:rsid w:val="001A75EC"/>
    <w:rsid w:val="001C7C8D"/>
    <w:rsid w:val="00207183"/>
    <w:rsid w:val="002404B6"/>
    <w:rsid w:val="00255B05"/>
    <w:rsid w:val="002A6337"/>
    <w:rsid w:val="002B2BD5"/>
    <w:rsid w:val="00306D3C"/>
    <w:rsid w:val="00360C44"/>
    <w:rsid w:val="005074F9"/>
    <w:rsid w:val="00521242"/>
    <w:rsid w:val="00535278"/>
    <w:rsid w:val="00544CEC"/>
    <w:rsid w:val="005B3AD8"/>
    <w:rsid w:val="00626FE3"/>
    <w:rsid w:val="006A4CEF"/>
    <w:rsid w:val="007351FF"/>
    <w:rsid w:val="007704B9"/>
    <w:rsid w:val="007C2D61"/>
    <w:rsid w:val="007E319A"/>
    <w:rsid w:val="00810D23"/>
    <w:rsid w:val="00884586"/>
    <w:rsid w:val="008930E1"/>
    <w:rsid w:val="008A16E2"/>
    <w:rsid w:val="00906194"/>
    <w:rsid w:val="00971D4E"/>
    <w:rsid w:val="00996FF3"/>
    <w:rsid w:val="00A35933"/>
    <w:rsid w:val="00AB18F3"/>
    <w:rsid w:val="00B930C2"/>
    <w:rsid w:val="00BB6438"/>
    <w:rsid w:val="00BD5364"/>
    <w:rsid w:val="00C02939"/>
    <w:rsid w:val="00C82E49"/>
    <w:rsid w:val="00C8400E"/>
    <w:rsid w:val="00D42C04"/>
    <w:rsid w:val="00D55307"/>
    <w:rsid w:val="00D632AF"/>
    <w:rsid w:val="00D96E43"/>
    <w:rsid w:val="00DE6250"/>
    <w:rsid w:val="00DF5025"/>
    <w:rsid w:val="00E20326"/>
    <w:rsid w:val="00E4360F"/>
    <w:rsid w:val="00E60282"/>
    <w:rsid w:val="00FC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D8"/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1567E1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67E1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67E1"/>
    <w:rPr>
      <w:noProof/>
      <w:lang w:val="es-ES_tradnl"/>
    </w:rPr>
  </w:style>
  <w:style w:type="table" w:styleId="Tablaconcuadrcula">
    <w:name w:val="Table Grid"/>
    <w:basedOn w:val="Tablanormal"/>
    <w:uiPriority w:val="59"/>
    <w:rsid w:val="00156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rsid w:val="001567E1"/>
    <w:rPr>
      <w:rFonts w:ascii="Arial" w:eastAsia="Times New Roman" w:hAnsi="Arial" w:cs="Times New Roman"/>
      <w:b/>
      <w:sz w:val="24"/>
      <w:szCs w:val="20"/>
      <w:lang w:val="es-CO" w:eastAsia="es-ES"/>
    </w:rPr>
  </w:style>
  <w:style w:type="paragraph" w:styleId="Sangradetextonormal">
    <w:name w:val="Body Text Indent"/>
    <w:basedOn w:val="Normal"/>
    <w:link w:val="SangradetextonormalCar"/>
    <w:rsid w:val="001A75EC"/>
    <w:pPr>
      <w:spacing w:after="0" w:line="240" w:lineRule="auto"/>
      <w:ind w:left="851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Sangra2detindependiente">
    <w:name w:val="Body Text Indent 2"/>
    <w:basedOn w:val="Normal"/>
    <w:link w:val="Sangra2detindependienteCar"/>
    <w:rsid w:val="001A75EC"/>
    <w:pPr>
      <w:spacing w:after="0" w:line="240" w:lineRule="auto"/>
      <w:ind w:left="770" w:hanging="770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A75E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1A75EC"/>
    <w:pPr>
      <w:spacing w:after="0" w:line="240" w:lineRule="auto"/>
      <w:ind w:left="708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C44"/>
    <w:rPr>
      <w:rFonts w:ascii="Tahoma" w:hAnsi="Tahoma" w:cs="Tahoma"/>
      <w:noProof/>
      <w:sz w:val="16"/>
      <w:szCs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06D3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06D3C"/>
    <w:rPr>
      <w:noProof/>
      <w:lang w:val="es-ES_tradnl"/>
    </w:rPr>
  </w:style>
  <w:style w:type="paragraph" w:styleId="Sinespaciado">
    <w:name w:val="No Spacing"/>
    <w:uiPriority w:val="1"/>
    <w:qFormat/>
    <w:rsid w:val="00306D3C"/>
    <w:pPr>
      <w:spacing w:after="0" w:line="240" w:lineRule="auto"/>
    </w:pPr>
    <w:rPr>
      <w:noProof/>
      <w:lang w:val="es-ES_tradnl"/>
    </w:rPr>
  </w:style>
  <w:style w:type="paragraph" w:styleId="Prrafodelista">
    <w:name w:val="List Paragraph"/>
    <w:basedOn w:val="Normal"/>
    <w:uiPriority w:val="34"/>
    <w:qFormat/>
    <w:rsid w:val="005B3A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</dc:creator>
  <cp:keywords/>
  <dc:description/>
  <cp:lastModifiedBy>Felipe Mendoza</cp:lastModifiedBy>
  <cp:revision>3</cp:revision>
  <dcterms:created xsi:type="dcterms:W3CDTF">2011-01-06T15:30:00Z</dcterms:created>
  <dcterms:modified xsi:type="dcterms:W3CDTF">2011-01-07T16:32:00Z</dcterms:modified>
</cp:coreProperties>
</file>